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144FFACE" w:rsidRDefault="144FFACE" w14:paraId="07BDFAC9" w14:textId="4A2AF25E" w14:noSpellErr="1">
      <w:r w:rsidR="7F009772">
        <w:rPr/>
        <w:t>The</w:t>
      </w:r>
      <w:r w:rsidR="7F009772">
        <w:rPr/>
        <w:t xml:space="preserve"> PPT is here: </w:t>
      </w:r>
      <w:hyperlink r:id="Ra30356832a534ec6">
        <w:r w:rsidRPr="7F009772" w:rsidR="7F009772">
          <w:rPr>
            <w:rStyle w:val="Hyperlink"/>
            <w:rFonts w:ascii="Calibri" w:hAnsi="Calibri" w:eastAsia="Calibri" w:cs="Calibri"/>
            <w:sz w:val="22"/>
            <w:szCs w:val="22"/>
          </w:rPr>
          <w:t>http://1drv.ms/1PDin75</w:t>
        </w:r>
      </w:hyperlink>
    </w:p>
    <w:p w:rsidR="7F009772" w:rsidP="7F009772" w:rsidRDefault="7F009772" w14:paraId="5EA29CFC" w14:textId="53C8FAFA">
      <w:pPr>
        <w:pStyle w:val="Normal"/>
      </w:pPr>
      <w:r w:rsidRPr="7F009772" w:rsidR="7F009772">
        <w:rPr>
          <w:rFonts w:ascii="Calibri" w:hAnsi="Calibri" w:eastAsia="Calibri" w:cs="Calibri"/>
          <w:sz w:val="22"/>
          <w:szCs w:val="22"/>
        </w:rPr>
        <w:t>**Ask</w:t>
      </w:r>
      <w:r w:rsidRPr="7F009772" w:rsidR="7F009772">
        <w:rPr>
          <w:rFonts w:ascii="Calibri" w:hAnsi="Calibri" w:eastAsia="Calibri" w:cs="Calibri"/>
          <w:sz w:val="22"/>
          <w:szCs w:val="22"/>
        </w:rPr>
        <w:t xml:space="preserve"> kids to </w:t>
      </w:r>
      <w:r w:rsidRPr="7F009772" w:rsidR="7F009772">
        <w:rPr>
          <w:rFonts w:ascii="Calibri" w:hAnsi="Calibri" w:eastAsia="Calibri" w:cs="Calibri"/>
          <w:sz w:val="22"/>
          <w:szCs w:val="22"/>
        </w:rPr>
        <w:t>do the</w:t>
      </w:r>
      <w:r w:rsidRPr="7F009772" w:rsidR="7F009772">
        <w:rPr>
          <w:rFonts w:ascii="Calibri" w:hAnsi="Calibri" w:eastAsia="Calibri" w:cs="Calibri"/>
          <w:sz w:val="22"/>
          <w:szCs w:val="22"/>
        </w:rPr>
        <w:t xml:space="preserve"> </w:t>
      </w:r>
      <w:r w:rsidRPr="7F009772" w:rsidR="7F009772">
        <w:rPr>
          <w:rFonts w:ascii="Calibri" w:hAnsi="Calibri" w:eastAsia="Calibri" w:cs="Calibri"/>
          <w:sz w:val="22"/>
          <w:szCs w:val="22"/>
        </w:rPr>
        <w:t>presentation</w:t>
      </w:r>
      <w:r w:rsidRPr="7F009772" w:rsidR="7F009772">
        <w:rPr>
          <w:rFonts w:ascii="Calibri" w:hAnsi="Calibri" w:eastAsia="Calibri" w:cs="Calibri"/>
          <w:sz w:val="22"/>
          <w:szCs w:val="22"/>
        </w:rPr>
        <w:t xml:space="preserve"> and craft demo if they can handle.</w:t>
      </w:r>
    </w:p>
    <w:p xmlns:wp14="http://schemas.microsoft.com/office/word/2010/wordml" w:rsidR="005475E4" w:rsidRDefault="005475E4" w14:paraId="6D6B5779" wp14:textId="77777777">
      <w:r>
        <w:t>Here are some suggestions for 3</w:t>
      </w:r>
      <w:r w:rsidRPr="005475E4">
        <w:rPr>
          <w:vertAlign w:val="superscript"/>
        </w:rPr>
        <w:t>rd</w:t>
      </w:r>
      <w:r>
        <w:t xml:space="preserve"> grade lantern presentation</w:t>
      </w:r>
    </w:p>
    <w:p xmlns:wp14="http://schemas.microsoft.com/office/word/2010/wordml" w:rsidR="005475E4" w:rsidP="005475E4" w:rsidRDefault="005475E4" w14:paraId="44A9CC1C" wp14:textId="77777777">
      <w:pPr>
        <w:pStyle w:val="ListParagraph"/>
        <w:numPr>
          <w:ilvl w:val="0"/>
          <w:numId w:val="2"/>
        </w:numPr>
      </w:pPr>
      <w:r>
        <w:t>Find /take real lantern with you to show during the presentation;</w:t>
      </w:r>
    </w:p>
    <w:p xmlns:wp14="http://schemas.microsoft.com/office/word/2010/wordml" w:rsidR="006A4226" w:rsidP="005475E4" w:rsidRDefault="006A4226" w14:paraId="2D391767" wp14:textId="77777777">
      <w:pPr>
        <w:pStyle w:val="ListParagraph"/>
        <w:numPr>
          <w:ilvl w:val="0"/>
          <w:numId w:val="2"/>
        </w:numPr>
      </w:pPr>
      <w:r>
        <w:t xml:space="preserve">Some facts: </w:t>
      </w:r>
    </w:p>
    <w:p xmlns:wp14="http://schemas.microsoft.com/office/word/2010/wordml" w:rsidR="006A4226" w:rsidP="006A4226" w:rsidRDefault="006A4226" w14:paraId="1FC712C6" wp14:textId="77777777">
      <w:pPr>
        <w:pStyle w:val="ListParagraph"/>
        <w:numPr>
          <w:ilvl w:val="0"/>
          <w:numId w:val="4"/>
        </w:numPr>
      </w:pPr>
      <w:r>
        <w:t xml:space="preserve">The presentation day is after Lunar New Year day, but typically, Chinese New year celebration ends with Lantern festival. </w:t>
      </w:r>
    </w:p>
    <w:p xmlns:wp14="http://schemas.microsoft.com/office/word/2010/wordml" w:rsidR="006A4226" w:rsidP="006A4226" w:rsidRDefault="006A4226" w14:paraId="0421A43A" wp14:textId="77777777">
      <w:pPr>
        <w:pStyle w:val="ListParagraph"/>
        <w:numPr>
          <w:ilvl w:val="0"/>
          <w:numId w:val="4"/>
        </w:numPr>
      </w:pPr>
      <w:r>
        <w:t>Lanterns can be used  during the new year celebration and outside of the  new year time frame;</w:t>
      </w:r>
    </w:p>
    <w:p xmlns:wp14="http://schemas.microsoft.com/office/word/2010/wordml" w:rsidR="005475E4" w:rsidP="006A4226" w:rsidRDefault="005475E4" w14:paraId="3E93C456" wp14:textId="77777777">
      <w:pPr>
        <w:pStyle w:val="ListParagraph"/>
        <w:numPr>
          <w:ilvl w:val="0"/>
          <w:numId w:val="2"/>
        </w:numPr>
      </w:pPr>
      <w:r>
        <w:t>Ask where else they have seen the lanterns. (At school, outside of school);</w:t>
      </w:r>
    </w:p>
    <w:p xmlns:wp14="http://schemas.microsoft.com/office/word/2010/wordml" w:rsidR="005475E4" w:rsidP="006A4226" w:rsidRDefault="005475E4" w14:paraId="47A48550" wp14:textId="77777777">
      <w:pPr>
        <w:pStyle w:val="ListParagraph"/>
        <w:numPr>
          <w:ilvl w:val="0"/>
          <w:numId w:val="2"/>
        </w:numPr>
      </w:pPr>
      <w:r>
        <w:t xml:space="preserve">Using the presentation to show more </w:t>
      </w:r>
      <w:r w:rsidR="006A4226">
        <w:t>pictures and ask the students  to compare different colors/s</w:t>
      </w:r>
      <w:r>
        <w:t>izes/shapes</w:t>
      </w:r>
    </w:p>
    <w:p xmlns:wp14="http://schemas.microsoft.com/office/word/2010/wordml" w:rsidR="005475E4" w:rsidP="006A4226" w:rsidRDefault="006A4226" w14:paraId="45612B4B" wp14:textId="77777777">
      <w:pPr>
        <w:pStyle w:val="ListParagraph"/>
        <w:numPr>
          <w:ilvl w:val="0"/>
          <w:numId w:val="2"/>
        </w:numPr>
      </w:pPr>
      <w:r>
        <w:t>Show one you have mad</w:t>
      </w:r>
      <w:r>
        <w:t>e then a</w:t>
      </w:r>
      <w:r w:rsidR="005475E4">
        <w:t>sk the students to make their own</w:t>
      </w:r>
    </w:p>
    <w:p xmlns:wp14="http://schemas.microsoft.com/office/word/2010/wordml" w:rsidR="005475E4" w:rsidP="005475E4" w:rsidRDefault="005475E4" w14:paraId="3ACBB719" wp14:textId="77777777">
      <w:pPr>
        <w:pStyle w:val="ListParagraph"/>
        <w:numPr>
          <w:ilvl w:val="0"/>
          <w:numId w:val="3"/>
        </w:numPr>
      </w:pPr>
      <w:r>
        <w:t>Make sure the students to start at the right side to cut,</w:t>
      </w:r>
    </w:p>
    <w:p xmlns:wp14="http://schemas.microsoft.com/office/word/2010/wordml" w:rsidR="005475E4" w:rsidP="005475E4" w:rsidRDefault="005475E4" w14:paraId="2DF4DAE9" wp14:textId="77777777">
      <w:pPr>
        <w:pStyle w:val="ListParagraph"/>
        <w:numPr>
          <w:ilvl w:val="0"/>
          <w:numId w:val="3"/>
        </w:numPr>
      </w:pPr>
      <w:r>
        <w:t>Make sure the cut ends at the point of the line ends</w:t>
      </w:r>
    </w:p>
    <w:p xmlns:wp14="http://schemas.microsoft.com/office/word/2010/wordml" w:rsidR="005475E4" w:rsidP="005475E4" w:rsidRDefault="005475E4" w14:paraId="2B563EB7" wp14:textId="77777777">
      <w:pPr>
        <w:pStyle w:val="ListParagraph"/>
        <w:numPr>
          <w:ilvl w:val="0"/>
          <w:numId w:val="3"/>
        </w:numPr>
      </w:pPr>
      <w:r>
        <w:t>Decorate it but avoid the seam part</w:t>
      </w:r>
    </w:p>
    <w:p xmlns:wp14="http://schemas.microsoft.com/office/word/2010/wordml" w:rsidR="005475E4" w:rsidP="005475E4" w:rsidRDefault="005475E4" w14:paraId="7BD4C60F" wp14:textId="77777777">
      <w:pPr>
        <w:pStyle w:val="ListParagraph"/>
        <w:numPr>
          <w:ilvl w:val="0"/>
          <w:numId w:val="3"/>
        </w:numPr>
      </w:pPr>
      <w:r>
        <w:t xml:space="preserve">Tape/Staple it </w:t>
      </w:r>
    </w:p>
    <w:p xmlns:wp14="http://schemas.microsoft.com/office/word/2010/wordml" w:rsidR="005475E4" w:rsidP="005475E4" w:rsidRDefault="005475E4" w14:paraId="579FA91C" wp14:textId="77777777">
      <w:pPr>
        <w:pStyle w:val="ListParagraph"/>
        <w:numPr>
          <w:ilvl w:val="0"/>
          <w:numId w:val="3"/>
        </w:numPr>
      </w:pPr>
      <w:r>
        <w:t>Using the inserts to make the lantern more rounded if necessary</w:t>
      </w:r>
    </w:p>
    <w:p xmlns:wp14="http://schemas.microsoft.com/office/word/2010/wordml" w:rsidR="005475E4" w:rsidP="006A4226" w:rsidRDefault="005475E4" w14:paraId="2B52C764" wp14:textId="77777777">
      <w:pPr>
        <w:pStyle w:val="ListParagraph"/>
        <w:numPr>
          <w:ilvl w:val="0"/>
          <w:numId w:val="2"/>
        </w:numPr>
      </w:pPr>
      <w:r>
        <w:t>Show some of the students finished lanterns to the class to encourage others</w:t>
      </w:r>
    </w:p>
    <w:p xmlns:wp14="http://schemas.microsoft.com/office/word/2010/wordml" w:rsidR="005475E4" w:rsidP="006A4226" w:rsidRDefault="005475E4" w14:paraId="6FAF35AB" wp14:textId="77777777">
      <w:pPr>
        <w:pStyle w:val="ListParagraph"/>
        <w:numPr>
          <w:ilvl w:val="0"/>
          <w:numId w:val="2"/>
        </w:numPr>
      </w:pPr>
      <w:r>
        <w:t>When most of the students done with making, to talk about the use of the lanterns (Note: this part can be moved to before “Do it”)</w:t>
      </w:r>
    </w:p>
    <w:p xmlns:wp14="http://schemas.microsoft.com/office/word/2010/wordml" w:rsidR="005475E4" w:rsidP="006A4226" w:rsidRDefault="005475E4" w14:paraId="105704A7" wp14:textId="77777777">
      <w:pPr>
        <w:pStyle w:val="ListParagraph"/>
        <w:numPr>
          <w:ilvl w:val="0"/>
          <w:numId w:val="2"/>
        </w:numPr>
      </w:pPr>
      <w:r>
        <w:t>To ask the students to guess some riddles</w:t>
      </w:r>
      <w:r w:rsidR="006A4226">
        <w:t xml:space="preserve"> (Note: I think this part can be always saved at the end if you have more time; skip it you run out of time)</w:t>
      </w:r>
    </w:p>
    <w:p xmlns:wp14="http://schemas.microsoft.com/office/word/2010/wordml" w:rsidR="00AB2547" w:rsidP="006A4226" w:rsidRDefault="00AB2547" w14:paraId="13BF74EE" wp14:textId="77777777">
      <w:pPr>
        <w:pStyle w:val="ListParagraph"/>
        <w:numPr>
          <w:ilvl w:val="0"/>
          <w:numId w:val="2"/>
        </w:numPr>
      </w:pPr>
      <w:r>
        <w:t>**If you have changed a lot on the PPT, please contribute back so other parents can reuse your hard work.</w:t>
      </w:r>
    </w:p>
    <w:p xmlns:wp14="http://schemas.microsoft.com/office/word/2010/wordml" w:rsidR="00F95938" w:rsidP="00F95938" w:rsidRDefault="00F95938" w14:paraId="7CA7471F" wp14:textId="77777777">
      <w:r>
        <w:t>Riddle site (you can find more online):</w:t>
      </w:r>
    </w:p>
    <w:p xmlns:wp14="http://schemas.microsoft.com/office/word/2010/wordml" w:rsidR="00F95938" w:rsidP="00F95938" w:rsidRDefault="00F95938" w14:paraId="73867313" wp14:textId="77777777">
      <w:r>
        <w:t xml:space="preserve"> </w:t>
      </w:r>
      <w:r w:rsidRPr="00F95938">
        <w:t>http://traditions.cultural-china.com/lantern_riddles/answer_p1.html</w:t>
      </w:r>
    </w:p>
    <w:p xmlns:wp14="http://schemas.microsoft.com/office/word/2010/wordml" w:rsidR="005475E4" w:rsidP="005475E4" w:rsidRDefault="005475E4" w14:paraId="620B96C3" wp14:textId="77777777">
      <w:pPr>
        <w:pStyle w:val="ListParagraph"/>
      </w:pPr>
      <w:r>
        <w:t xml:space="preserve"> </w:t>
      </w:r>
      <w:bookmarkStart w:name="_GoBack" w:id="0"/>
      <w:bookmarkEnd w:id="0"/>
    </w:p>
    <w:p xmlns:wp14="http://schemas.microsoft.com/office/word/2010/wordml" w:rsidR="005475E4" w:rsidRDefault="005475E4" w14:paraId="771B6EBA" wp14:textId="77777777"/>
    <w:sectPr w:rsidR="005475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09CB"/>
    <w:multiLevelType w:val="hybridMultilevel"/>
    <w:tmpl w:val="ECA4D5EA"/>
    <w:lvl w:ilvl="0" w:tplc="858A8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9B2457"/>
    <w:multiLevelType w:val="hybridMultilevel"/>
    <w:tmpl w:val="2D6E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C6DAE"/>
    <w:multiLevelType w:val="hybridMultilevel"/>
    <w:tmpl w:val="DA58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3EAA"/>
    <w:multiLevelType w:val="hybridMultilevel"/>
    <w:tmpl w:val="AE2096CA"/>
    <w:lvl w:ilvl="0" w:tplc="60422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E4"/>
    <w:rsid w:val="005475E4"/>
    <w:rsid w:val="006A4226"/>
    <w:rsid w:val="0095122E"/>
    <w:rsid w:val="00AB2547"/>
    <w:rsid w:val="00F95938"/>
    <w:rsid w:val="144FFACE"/>
    <w:rsid w:val="7F00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577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5E4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://1drv.ms/1PDin75" TargetMode="External" Id="Ra30356832a534e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JHU Research Administration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%username%</dc:creator>
  <lastModifiedBy>eyuan1@gmail.com</lastModifiedBy>
  <revision>5</revision>
  <dcterms:created xsi:type="dcterms:W3CDTF">2015-02-21T18:44:00.0000000Z</dcterms:created>
  <dcterms:modified xsi:type="dcterms:W3CDTF">2016-02-26T17:37:28.1422154Z</dcterms:modified>
</coreProperties>
</file>