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A7" w:rsidRDefault="00E062A7" w:rsidP="00E062A7">
      <w:pPr>
        <w:pStyle w:val="Heading2"/>
        <w:rPr>
          <w:highlight w:val="yellow"/>
        </w:rPr>
      </w:pPr>
      <w:r>
        <w:rPr>
          <w:highlight w:val="yellow"/>
        </w:rPr>
        <w:t>Activity</w:t>
      </w:r>
    </w:p>
    <w:p w:rsidR="00D444EC" w:rsidRDefault="00D444EC" w:rsidP="00D444EC">
      <w:r w:rsidRPr="2548B14C">
        <w:rPr>
          <w:highlight w:val="yellow"/>
        </w:rPr>
        <w:t>Room1 - Lantern making</w:t>
      </w:r>
      <w:r>
        <w:t xml:space="preserve"> (20 mins) - Three parents, maybe plus two </w:t>
      </w:r>
      <w:proofErr w:type="gramStart"/>
      <w:r>
        <w:t>teachers(</w:t>
      </w:r>
      <w:proofErr w:type="gramEnd"/>
      <w:r>
        <w:t xml:space="preserve">?) </w:t>
      </w:r>
    </w:p>
    <w:p w:rsidR="00D444EC" w:rsidRDefault="00D444EC" w:rsidP="00D444EC">
      <w:r>
        <w:t xml:space="preserve">What to do: Demo; talk about what materials are needed to make one; then do it! </w:t>
      </w:r>
    </w:p>
    <w:p w:rsidR="00D444EC" w:rsidRDefault="00D444EC" w:rsidP="00D444EC">
      <w:r>
        <w:t xml:space="preserve">Materials needed: </w:t>
      </w:r>
    </w:p>
    <w:p w:rsidR="00D444EC" w:rsidRDefault="00D444EC" w:rsidP="00D444EC">
      <w:pPr>
        <w:pStyle w:val="ListParagraph"/>
        <w:numPr>
          <w:ilvl w:val="0"/>
          <w:numId w:val="3"/>
        </w:numPr>
      </w:pPr>
      <w:r>
        <w:t>Construction (red) papers (one per student, plus some demo and spares )</w:t>
      </w:r>
    </w:p>
    <w:p w:rsidR="00D444EC" w:rsidRDefault="00D444EC" w:rsidP="00D444EC">
      <w:pPr>
        <w:pStyle w:val="ListParagraph"/>
        <w:numPr>
          <w:ilvl w:val="0"/>
          <w:numId w:val="3"/>
        </w:numPr>
      </w:pPr>
      <w:r>
        <w:t xml:space="preserve">Long red paper strips (1 inch wide) </w:t>
      </w:r>
    </w:p>
    <w:p w:rsidR="00D444EC" w:rsidRDefault="00D444EC" w:rsidP="00D444EC">
      <w:pPr>
        <w:pStyle w:val="ListParagraph"/>
        <w:numPr>
          <w:ilvl w:val="0"/>
          <w:numId w:val="3"/>
        </w:numPr>
      </w:pPr>
      <w:r>
        <w:t>Short pink/red paper strips, 7 inch long each one inch wide; two times of A ) (optional)</w:t>
      </w:r>
    </w:p>
    <w:p w:rsidR="00D444EC" w:rsidRDefault="00D444EC" w:rsidP="00D444EC">
      <w:pPr>
        <w:pStyle w:val="ListParagraph"/>
        <w:numPr>
          <w:ilvl w:val="0"/>
          <w:numId w:val="3"/>
        </w:numPr>
      </w:pPr>
      <w:r>
        <w:t xml:space="preserve">Clear tapes(several), and </w:t>
      </w:r>
    </w:p>
    <w:p w:rsidR="00D444EC" w:rsidRDefault="00D444EC" w:rsidP="00D444EC">
      <w:pPr>
        <w:pStyle w:val="ListParagraph"/>
        <w:numPr>
          <w:ilvl w:val="0"/>
          <w:numId w:val="3"/>
        </w:numPr>
      </w:pPr>
      <w:r>
        <w:t>Scissors (one per participating student.</w:t>
      </w:r>
    </w:p>
    <w:p w:rsidR="00D444EC" w:rsidRDefault="00D444EC" w:rsidP="00D444EC">
      <w:pPr>
        <w:pStyle w:val="ListParagraph"/>
        <w:numPr>
          <w:ilvl w:val="0"/>
          <w:numId w:val="3"/>
        </w:numPr>
      </w:pPr>
      <w:r>
        <w:t>Markers</w:t>
      </w:r>
    </w:p>
    <w:p w:rsidR="00D444EC" w:rsidRDefault="00D444EC" w:rsidP="00D444EC">
      <w:pPr>
        <w:pStyle w:val="ListParagraph"/>
      </w:pPr>
    </w:p>
    <w:p w:rsidR="00D444EC" w:rsidRDefault="00D444EC" w:rsidP="00D444EC">
      <w:pPr>
        <w:pStyle w:val="ListParagraph"/>
        <w:numPr>
          <w:ilvl w:val="0"/>
          <w:numId w:val="1"/>
        </w:numPr>
      </w:pPr>
      <w:r>
        <w:t xml:space="preserve">School will be able to provide the materials and cut them (the parents volunteer will prepare ahead of time, like cutting to the right size) </w:t>
      </w:r>
    </w:p>
    <w:p w:rsidR="00D444EC" w:rsidRDefault="00D444EC" w:rsidP="00D444EC">
      <w:pPr>
        <w:pStyle w:val="ListParagraph"/>
        <w:numPr>
          <w:ilvl w:val="0"/>
          <w:numId w:val="1"/>
        </w:numPr>
      </w:pPr>
      <w:r>
        <w:t>All the students are allowed to use scissors</w:t>
      </w:r>
    </w:p>
    <w:p w:rsidR="00D444EC" w:rsidRDefault="00D444EC" w:rsidP="00D444EC">
      <w:pPr>
        <w:pStyle w:val="ListParagraph"/>
        <w:numPr>
          <w:ilvl w:val="0"/>
          <w:numId w:val="1"/>
        </w:numPr>
      </w:pPr>
      <w:r>
        <w:t>Can we display the lanterns the students made on the PTA board after? –don’t know yet</w:t>
      </w:r>
    </w:p>
    <w:p w:rsidR="00D444EC" w:rsidRDefault="00D444EC" w:rsidP="00D444EC">
      <w:r w:rsidRPr="2548B14C">
        <w:rPr>
          <w:highlight w:val="yellow"/>
        </w:rPr>
        <w:t>Room2 - Chinese New Year story</w:t>
      </w:r>
      <w:r>
        <w:t xml:space="preserve"> (about “</w:t>
      </w:r>
      <w:proofErr w:type="spellStart"/>
      <w:r>
        <w:t>Nian</w:t>
      </w:r>
      <w:proofErr w:type="spellEnd"/>
      <w:r>
        <w:t>”, 20 mins) – two parents</w:t>
      </w:r>
    </w:p>
    <w:p w:rsidR="00D444EC" w:rsidRDefault="00D444EC" w:rsidP="00D444EC">
      <w:r>
        <w:t>What to do: Telling story and asking related questions, like:</w:t>
      </w:r>
    </w:p>
    <w:p w:rsidR="00D444EC" w:rsidRDefault="00D444EC" w:rsidP="00D444EC">
      <w:pPr>
        <w:pStyle w:val="ListParagraph"/>
        <w:numPr>
          <w:ilvl w:val="0"/>
          <w:numId w:val="2"/>
        </w:numPr>
      </w:pPr>
      <w:r>
        <w:t xml:space="preserve">What is the name of the monster? </w:t>
      </w:r>
    </w:p>
    <w:p w:rsidR="00D444EC" w:rsidRDefault="00D444EC" w:rsidP="00D444EC">
      <w:pPr>
        <w:pStyle w:val="ListParagraph"/>
        <w:numPr>
          <w:ilvl w:val="0"/>
          <w:numId w:val="2"/>
        </w:numPr>
      </w:pPr>
      <w:r>
        <w:t>What did people do at the beginning of the story?</w:t>
      </w:r>
    </w:p>
    <w:p w:rsidR="00D444EC" w:rsidRDefault="00D444EC" w:rsidP="00D444EC">
      <w:pPr>
        <w:pStyle w:val="ListParagraph"/>
        <w:numPr>
          <w:ilvl w:val="0"/>
          <w:numId w:val="2"/>
        </w:numPr>
      </w:pPr>
      <w:r>
        <w:t>What did people do at the end of the story?</w:t>
      </w:r>
    </w:p>
    <w:p w:rsidR="00D444EC" w:rsidRDefault="00D444EC" w:rsidP="00D444EC">
      <w:pPr>
        <w:pStyle w:val="ListParagraph"/>
        <w:numPr>
          <w:ilvl w:val="0"/>
          <w:numId w:val="2"/>
        </w:numPr>
      </w:pPr>
      <w:r>
        <w:t xml:space="preserve">What activities/things have been kept until now to celebrate? </w:t>
      </w:r>
    </w:p>
    <w:p w:rsidR="00D444EC" w:rsidRDefault="00D444EC" w:rsidP="00D444EC">
      <w:pPr>
        <w:pStyle w:val="ListParagraph"/>
        <w:numPr>
          <w:ilvl w:val="0"/>
          <w:numId w:val="2"/>
        </w:numPr>
      </w:pPr>
      <w:r>
        <w:t>Display some real new year decorations and</w:t>
      </w:r>
    </w:p>
    <w:p w:rsidR="00D444EC" w:rsidRDefault="00D444EC" w:rsidP="00D444EC">
      <w:pPr>
        <w:pStyle w:val="ListParagraph"/>
        <w:numPr>
          <w:ilvl w:val="0"/>
          <w:numId w:val="2"/>
        </w:numPr>
      </w:pPr>
      <w:r>
        <w:t xml:space="preserve">Demonstration: </w:t>
      </w:r>
    </w:p>
    <w:p w:rsidR="00D444EC" w:rsidRDefault="00D444EC" w:rsidP="00D444EC">
      <w:r>
        <w:t xml:space="preserve"> We will have a projector to show the online video.</w:t>
      </w:r>
    </w:p>
    <w:p w:rsidR="00D444EC" w:rsidRDefault="00D444EC" w:rsidP="00D444EC">
      <w:r w:rsidRPr="2548B14C">
        <w:rPr>
          <w:highlight w:val="yellow"/>
        </w:rPr>
        <w:t xml:space="preserve">Room 3 - Game: Ji </w:t>
      </w:r>
      <w:proofErr w:type="gramStart"/>
      <w:r w:rsidRPr="2548B14C">
        <w:rPr>
          <w:highlight w:val="yellow"/>
        </w:rPr>
        <w:t>Gu</w:t>
      </w:r>
      <w:proofErr w:type="gramEnd"/>
      <w:r w:rsidRPr="2548B14C">
        <w:rPr>
          <w:highlight w:val="yellow"/>
        </w:rPr>
        <w:t xml:space="preserve"> </w:t>
      </w:r>
      <w:proofErr w:type="spellStart"/>
      <w:r w:rsidRPr="2548B14C">
        <w:rPr>
          <w:highlight w:val="yellow"/>
        </w:rPr>
        <w:t>Chuan</w:t>
      </w:r>
      <w:proofErr w:type="spellEnd"/>
      <w:r w:rsidRPr="2548B14C">
        <w:rPr>
          <w:highlight w:val="yellow"/>
        </w:rPr>
        <w:t xml:space="preserve"> Hua</w:t>
      </w:r>
      <w:r>
        <w:t xml:space="preserve"> (20 mins) – two parents</w:t>
      </w:r>
    </w:p>
    <w:p w:rsidR="00D444EC" w:rsidRDefault="00D444EC" w:rsidP="00D444EC">
      <w:r>
        <w:t>A little background; when people (non -family members) get together for celebration, it’s a game for everyone to participate easily. It’s by luck only (Personal opinion)</w:t>
      </w:r>
    </w:p>
    <w:p w:rsidR="00D444EC" w:rsidRDefault="00D444EC" w:rsidP="00D444EC">
      <w:r>
        <w:t xml:space="preserve">Materials needed: </w:t>
      </w:r>
      <w:proofErr w:type="gramStart"/>
      <w:r>
        <w:t>drum  and</w:t>
      </w:r>
      <w:proofErr w:type="gramEnd"/>
      <w:r>
        <w:t xml:space="preserve"> the things (“Hua”) to pass.</w:t>
      </w:r>
    </w:p>
    <w:p w:rsidR="00D444EC" w:rsidRDefault="00D444EC" w:rsidP="00D444EC">
      <w:r>
        <w:t>Rules: who gets the “</w:t>
      </w:r>
      <w:proofErr w:type="spellStart"/>
      <w:r>
        <w:t>hua</w:t>
      </w:r>
      <w:proofErr w:type="spellEnd"/>
      <w:r>
        <w:t xml:space="preserve">” when drum stops, after repeating </w:t>
      </w:r>
      <w:proofErr w:type="gramStart"/>
      <w:r>
        <w:t>a Chinese words</w:t>
      </w:r>
      <w:proofErr w:type="gramEnd"/>
      <w:r>
        <w:t>, out. The last remaining student wins?</w:t>
      </w:r>
    </w:p>
    <w:p w:rsidR="00D444EC" w:rsidRDefault="00D444EC" w:rsidP="00D444EC">
      <w:r>
        <w:t>Requirement: Better be a round place, can sit on the floor.</w:t>
      </w:r>
    </w:p>
    <w:p w:rsidR="00D444EC" w:rsidRDefault="00D444EC" w:rsidP="00D444EC">
      <w:r>
        <w:t xml:space="preserve">We will provide prizes for the winners and need to discuss the prizes. </w:t>
      </w:r>
    </w:p>
    <w:p w:rsidR="00E062A7" w:rsidRDefault="00D444EC" w:rsidP="00E062A7">
      <w:pPr>
        <w:pStyle w:val="Heading3"/>
      </w:pPr>
      <w:r>
        <w:lastRenderedPageBreak/>
        <w:t xml:space="preserve"> </w:t>
      </w:r>
      <w:r w:rsidR="00E062A7">
        <w:t>Chinese Greetings</w:t>
      </w:r>
    </w:p>
    <w:tbl>
      <w:tblPr>
        <w:tblStyle w:val="TableGrid"/>
        <w:tblpPr w:leftFromText="180" w:rightFromText="180" w:vertAnchor="text" w:horzAnchor="margin" w:tblpY="-527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62A7" w:rsidTr="00632066">
        <w:tc>
          <w:tcPr>
            <w:tcW w:w="4675" w:type="dxa"/>
          </w:tcPr>
          <w:p w:rsidR="00E062A7" w:rsidRDefault="00E062A7" w:rsidP="00632066">
            <w:pPr>
              <w:pStyle w:val="brown-text12g"/>
            </w:pPr>
            <w:r>
              <w:lastRenderedPageBreak/>
              <w:t>Happiness, Prosperity, Longevity</w:t>
            </w:r>
          </w:p>
          <w:p w:rsidR="00E062A7" w:rsidRDefault="00E062A7" w:rsidP="00632066">
            <w:pPr>
              <w:pStyle w:val="brown-text12g"/>
            </w:pPr>
            <w:r>
              <w:rPr>
                <w:rFonts w:ascii="SimSun" w:eastAsia="SimSun" w:hAnsi="SimSun" w:cs="SimSun" w:hint="eastAsia"/>
              </w:rPr>
              <w:t>福禄寿</w:t>
            </w:r>
          </w:p>
          <w:p w:rsidR="00E062A7" w:rsidRDefault="00E062A7" w:rsidP="00632066">
            <w:pPr>
              <w:pStyle w:val="brown-text12g"/>
            </w:pPr>
            <w:proofErr w:type="spellStart"/>
            <w:r>
              <w:t>fú</w:t>
            </w:r>
            <w:proofErr w:type="spellEnd"/>
            <w:r>
              <w:t xml:space="preserve"> </w:t>
            </w:r>
            <w:proofErr w:type="spellStart"/>
            <w:r>
              <w:t>lù</w:t>
            </w:r>
            <w:proofErr w:type="spellEnd"/>
            <w:r>
              <w:t xml:space="preserve"> </w:t>
            </w:r>
            <w:proofErr w:type="spellStart"/>
            <w:r>
              <w:t>shòu</w:t>
            </w:r>
            <w:proofErr w:type="spellEnd"/>
          </w:p>
        </w:tc>
        <w:tc>
          <w:tcPr>
            <w:tcW w:w="4675" w:type="dxa"/>
          </w:tcPr>
          <w:p w:rsidR="00E062A7" w:rsidRDefault="00E062A7" w:rsidP="00632066">
            <w:pPr>
              <w:pStyle w:val="brown-text12g"/>
            </w:pPr>
            <w:r>
              <w:t>Wish you luck in the Year of the Monkey</w:t>
            </w:r>
          </w:p>
          <w:p w:rsidR="00E062A7" w:rsidRDefault="00E062A7" w:rsidP="00632066">
            <w:pPr>
              <w:pStyle w:val="brown-text14g"/>
            </w:pPr>
            <w:r>
              <w:rPr>
                <w:rFonts w:ascii="SimSun" w:eastAsia="SimSun" w:hAnsi="SimSun" w:cs="SimSun" w:hint="eastAsia"/>
              </w:rPr>
              <w:t>猴年大吉</w:t>
            </w:r>
          </w:p>
          <w:p w:rsidR="00E062A7" w:rsidRDefault="00E062A7" w:rsidP="00632066">
            <w:pPr>
              <w:pStyle w:val="brown-text12g"/>
            </w:pPr>
            <w:proofErr w:type="spellStart"/>
            <w:r>
              <w:t>hóu</w:t>
            </w:r>
            <w:proofErr w:type="spellEnd"/>
            <w:r>
              <w:t xml:space="preserve"> </w:t>
            </w:r>
            <w:proofErr w:type="spellStart"/>
            <w:r>
              <w:t>nián</w:t>
            </w:r>
            <w:proofErr w:type="spellEnd"/>
            <w:r>
              <w:t xml:space="preserve"> </w:t>
            </w:r>
            <w:proofErr w:type="spellStart"/>
            <w:r>
              <w:t>dàjí</w:t>
            </w:r>
            <w:proofErr w:type="spellEnd"/>
          </w:p>
        </w:tc>
      </w:tr>
      <w:tr w:rsidR="00E062A7" w:rsidTr="00632066">
        <w:tc>
          <w:tcPr>
            <w:tcW w:w="4675" w:type="dxa"/>
          </w:tcPr>
          <w:p w:rsidR="00E062A7" w:rsidRDefault="00E062A7" w:rsidP="00632066">
            <w:pPr>
              <w:pStyle w:val="brown-text12g"/>
            </w:pPr>
            <w:r>
              <w:t>Happy New Year</w:t>
            </w:r>
          </w:p>
          <w:p w:rsidR="00E062A7" w:rsidRDefault="00E062A7" w:rsidP="00632066">
            <w:pPr>
              <w:pStyle w:val="brown-text14g"/>
            </w:pPr>
            <w:r>
              <w:rPr>
                <w:rFonts w:ascii="SimSun" w:eastAsia="SimSun" w:hAnsi="SimSun" w:cs="SimSun" w:hint="eastAsia"/>
              </w:rPr>
              <w:t>新年快乐</w:t>
            </w:r>
          </w:p>
          <w:p w:rsidR="00E062A7" w:rsidRDefault="00E062A7" w:rsidP="00632066">
            <w:pPr>
              <w:pStyle w:val="brown-text12g"/>
            </w:pPr>
            <w:proofErr w:type="spellStart"/>
            <w:r>
              <w:t>xīnnián</w:t>
            </w:r>
            <w:proofErr w:type="spellEnd"/>
            <w:r>
              <w:t xml:space="preserve"> </w:t>
            </w:r>
            <w:proofErr w:type="spellStart"/>
            <w:r>
              <w:t>kuàilè</w:t>
            </w:r>
            <w:proofErr w:type="spellEnd"/>
          </w:p>
        </w:tc>
        <w:tc>
          <w:tcPr>
            <w:tcW w:w="4675" w:type="dxa"/>
          </w:tcPr>
          <w:p w:rsidR="00E062A7" w:rsidRDefault="00E062A7" w:rsidP="00632066">
            <w:pPr>
              <w:pStyle w:val="brown-text12g"/>
            </w:pPr>
            <w:r>
              <w:t>Happy New Year</w:t>
            </w:r>
          </w:p>
          <w:p w:rsidR="00E062A7" w:rsidRDefault="00E062A7" w:rsidP="00632066">
            <w:pPr>
              <w:pStyle w:val="brown-text14g"/>
            </w:pPr>
            <w:r>
              <w:rPr>
                <w:rFonts w:ascii="SimSun" w:eastAsia="SimSun" w:hAnsi="SimSun" w:cs="SimSun" w:hint="eastAsia"/>
              </w:rPr>
              <w:t>恭贺新禧</w:t>
            </w:r>
          </w:p>
          <w:p w:rsidR="00E062A7" w:rsidRDefault="00E062A7" w:rsidP="00632066">
            <w:pPr>
              <w:pStyle w:val="brown-text12g"/>
            </w:pPr>
            <w:proofErr w:type="spellStart"/>
            <w:r>
              <w:t>gōnghè</w:t>
            </w:r>
            <w:proofErr w:type="spellEnd"/>
            <w:r>
              <w:t xml:space="preserve"> </w:t>
            </w:r>
            <w:proofErr w:type="spellStart"/>
            <w:r>
              <w:t>xīnxǐ</w:t>
            </w:r>
            <w:proofErr w:type="spellEnd"/>
          </w:p>
        </w:tc>
      </w:tr>
      <w:tr w:rsidR="00E062A7" w:rsidTr="00632066">
        <w:tc>
          <w:tcPr>
            <w:tcW w:w="4675" w:type="dxa"/>
          </w:tcPr>
          <w:p w:rsidR="00E062A7" w:rsidRDefault="00E062A7" w:rsidP="00632066">
            <w:pPr>
              <w:pStyle w:val="brown-text12g"/>
            </w:pPr>
            <w:r>
              <w:t>May all your wishes come true</w:t>
            </w:r>
          </w:p>
          <w:p w:rsidR="00E062A7" w:rsidRDefault="00E062A7" w:rsidP="00632066">
            <w:pPr>
              <w:pStyle w:val="brown-text14g"/>
            </w:pPr>
            <w:r>
              <w:rPr>
                <w:rFonts w:ascii="SimSun" w:eastAsia="SimSun" w:hAnsi="SimSun" w:cs="SimSun" w:hint="eastAsia"/>
              </w:rPr>
              <w:t>心想事成</w:t>
            </w:r>
          </w:p>
          <w:p w:rsidR="00E062A7" w:rsidRDefault="00E062A7" w:rsidP="00632066">
            <w:pPr>
              <w:pStyle w:val="brown-text12g"/>
            </w:pPr>
            <w:proofErr w:type="spellStart"/>
            <w:r>
              <w:t>xīnxiǎng</w:t>
            </w:r>
            <w:proofErr w:type="spellEnd"/>
            <w:r>
              <w:t xml:space="preserve"> </w:t>
            </w:r>
            <w:proofErr w:type="spellStart"/>
            <w:r>
              <w:t>shì</w:t>
            </w:r>
            <w:proofErr w:type="spellEnd"/>
            <w:r>
              <w:t xml:space="preserve"> </w:t>
            </w:r>
            <w:proofErr w:type="spellStart"/>
            <w:r>
              <w:t>chéng</w:t>
            </w:r>
            <w:proofErr w:type="spellEnd"/>
          </w:p>
        </w:tc>
        <w:tc>
          <w:tcPr>
            <w:tcW w:w="4675" w:type="dxa"/>
          </w:tcPr>
          <w:p w:rsidR="00E062A7" w:rsidRDefault="00E062A7" w:rsidP="00632066">
            <w:pPr>
              <w:pStyle w:val="brown-text12g"/>
            </w:pPr>
            <w:r>
              <w:t>May you be happy and prosperous</w:t>
            </w:r>
          </w:p>
          <w:p w:rsidR="00E062A7" w:rsidRDefault="00E062A7" w:rsidP="00632066">
            <w:pPr>
              <w:pStyle w:val="brown-text14g"/>
            </w:pPr>
            <w:r>
              <w:rPr>
                <w:rFonts w:ascii="SimSun" w:eastAsia="SimSun" w:hAnsi="SimSun" w:cs="SimSun" w:hint="eastAsia"/>
              </w:rPr>
              <w:t>恭喜发财</w:t>
            </w:r>
            <w:r>
              <w:t xml:space="preserve"> </w:t>
            </w:r>
          </w:p>
          <w:p w:rsidR="00E062A7" w:rsidRDefault="00E062A7" w:rsidP="00632066">
            <w:pPr>
              <w:pStyle w:val="brown-text12g"/>
            </w:pPr>
            <w:proofErr w:type="spellStart"/>
            <w:r>
              <w:t>gōngxǐ</w:t>
            </w:r>
            <w:proofErr w:type="spellEnd"/>
            <w:r>
              <w:t xml:space="preserve"> </w:t>
            </w:r>
            <w:proofErr w:type="spellStart"/>
            <w:r>
              <w:t>fācái</w:t>
            </w:r>
            <w:proofErr w:type="spellEnd"/>
          </w:p>
        </w:tc>
      </w:tr>
      <w:tr w:rsidR="00E062A7" w:rsidTr="00632066">
        <w:tc>
          <w:tcPr>
            <w:tcW w:w="4675" w:type="dxa"/>
          </w:tcPr>
          <w:p w:rsidR="00E062A7" w:rsidRDefault="00E062A7" w:rsidP="00632066">
            <w:pPr>
              <w:pStyle w:val="brown-text12g"/>
              <w:rPr>
                <w:rFonts w:ascii="SimSun" w:eastAsia="SimSun" w:hAnsi="SimSun" w:cs="SimSun"/>
              </w:rPr>
            </w:pPr>
            <w:r>
              <w:t>wish you good health</w:t>
            </w:r>
          </w:p>
          <w:p w:rsidR="00E062A7" w:rsidRDefault="00E062A7" w:rsidP="00632066">
            <w:pPr>
              <w:pStyle w:val="brown-text12g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</w:rPr>
              <w:t>身体健康</w:t>
            </w:r>
          </w:p>
          <w:p w:rsidR="00E062A7" w:rsidRDefault="00E062A7" w:rsidP="00632066">
            <w:pPr>
              <w:pStyle w:val="brown-text12g"/>
            </w:pPr>
            <w:proofErr w:type="spellStart"/>
            <w:r>
              <w:t>shēntǐ</w:t>
            </w:r>
            <w:proofErr w:type="spellEnd"/>
            <w:r>
              <w:t xml:space="preserve"> </w:t>
            </w:r>
            <w:proofErr w:type="spellStart"/>
            <w:r>
              <w:t>jiànkāng</w:t>
            </w:r>
            <w:proofErr w:type="spellEnd"/>
          </w:p>
        </w:tc>
        <w:tc>
          <w:tcPr>
            <w:tcW w:w="4675" w:type="dxa"/>
          </w:tcPr>
          <w:p w:rsidR="00E062A7" w:rsidRDefault="00E062A7" w:rsidP="00632066">
            <w:pPr>
              <w:pStyle w:val="brown-text12g"/>
              <w:rPr>
                <w:rFonts w:ascii="SimSun" w:eastAsia="SimSun" w:hAnsi="SimSun" w:cs="SimSun"/>
              </w:rPr>
            </w:pPr>
            <w:r>
              <w:t>happiness throughout the New Year</w:t>
            </w:r>
          </w:p>
          <w:p w:rsidR="00E062A7" w:rsidRDefault="00E062A7" w:rsidP="00632066">
            <w:pPr>
              <w:pStyle w:val="brown-text12g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</w:rPr>
              <w:t>万事如意</w:t>
            </w:r>
          </w:p>
          <w:p w:rsidR="00E062A7" w:rsidRDefault="00E062A7" w:rsidP="00632066">
            <w:pPr>
              <w:pStyle w:val="brown-text12g"/>
            </w:pPr>
            <w:proofErr w:type="spellStart"/>
            <w:r>
              <w:rPr>
                <w:rFonts w:eastAsiaTheme="minorEastAsia"/>
              </w:rPr>
              <w:t>w</w:t>
            </w:r>
            <w:r>
              <w:t>ànshì</w:t>
            </w:r>
            <w:proofErr w:type="spellEnd"/>
            <w:r>
              <w:t xml:space="preserve"> </w:t>
            </w:r>
            <w:proofErr w:type="spellStart"/>
            <w:r>
              <w:t>rúyì</w:t>
            </w:r>
            <w:proofErr w:type="spellEnd"/>
          </w:p>
        </w:tc>
      </w:tr>
      <w:tr w:rsidR="00E062A7" w:rsidTr="00632066">
        <w:tc>
          <w:tcPr>
            <w:tcW w:w="4675" w:type="dxa"/>
          </w:tcPr>
          <w:p w:rsidR="00E062A7" w:rsidRDefault="00E062A7" w:rsidP="00632066">
            <w:pPr>
              <w:pStyle w:val="brown-text12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Happy New Year </w:t>
            </w:r>
          </w:p>
          <w:p w:rsidR="00E062A7" w:rsidRDefault="00E062A7" w:rsidP="00632066">
            <w:pPr>
              <w:pStyle w:val="brown-text12g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过年</w:t>
            </w:r>
            <w:r>
              <w:rPr>
                <w:rFonts w:eastAsiaTheme="minorEastAsia"/>
              </w:rPr>
              <w:t>好</w:t>
            </w:r>
          </w:p>
          <w:p w:rsidR="00E062A7" w:rsidRPr="00C151D7" w:rsidRDefault="00E062A7" w:rsidP="00632066">
            <w:pPr>
              <w:pStyle w:val="brown-text12g"/>
              <w:rPr>
                <w:rFonts w:eastAsiaTheme="minorEastAsia"/>
              </w:rPr>
            </w:pPr>
            <w:proofErr w:type="spellStart"/>
            <w:r w:rsidRPr="00C151D7">
              <w:rPr>
                <w:rFonts w:eastAsiaTheme="minorEastAsia"/>
              </w:rPr>
              <w:t>guò</w:t>
            </w:r>
            <w:proofErr w:type="spellEnd"/>
            <w:r w:rsidRPr="00C151D7">
              <w:rPr>
                <w:rFonts w:eastAsiaTheme="minorEastAsia"/>
              </w:rPr>
              <w:t>​</w:t>
            </w:r>
            <w:proofErr w:type="spellStart"/>
            <w:r w:rsidRPr="00C151D7">
              <w:rPr>
                <w:rFonts w:eastAsiaTheme="minorEastAsia"/>
              </w:rPr>
              <w:t>nián</w:t>
            </w:r>
            <w:proofErr w:type="spellEnd"/>
            <w:r w:rsidRPr="00C151D7">
              <w:rPr>
                <w:rFonts w:eastAsiaTheme="minorEastAsia"/>
              </w:rPr>
              <w:t xml:space="preserve">  </w:t>
            </w:r>
            <w:proofErr w:type="spellStart"/>
            <w:r w:rsidRPr="00C151D7">
              <w:rPr>
                <w:rFonts w:eastAsiaTheme="minorEastAsia"/>
              </w:rPr>
              <w:t>hǎo</w:t>
            </w:r>
            <w:proofErr w:type="spellEnd"/>
          </w:p>
        </w:tc>
        <w:tc>
          <w:tcPr>
            <w:tcW w:w="4675" w:type="dxa"/>
          </w:tcPr>
          <w:p w:rsidR="00E062A7" w:rsidRDefault="00E062A7" w:rsidP="00632066">
            <w:pPr>
              <w:pStyle w:val="brown-text12g"/>
              <w:rPr>
                <w:rFonts w:ascii="SimSun" w:eastAsia="SimSun" w:hAnsi="SimSun" w:cs="SimSun"/>
              </w:rPr>
            </w:pPr>
            <w:r w:rsidRPr="006C5DFD">
              <w:t xml:space="preserve">Wish you a </w:t>
            </w:r>
            <w:r>
              <w:t>prosperous New Year</w:t>
            </w:r>
          </w:p>
          <w:p w:rsidR="00E062A7" w:rsidRDefault="00E062A7" w:rsidP="00632066">
            <w:pPr>
              <w:pStyle w:val="brown-text12g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</w:rPr>
              <w:t>大吉大利</w:t>
            </w:r>
          </w:p>
          <w:p w:rsidR="00E062A7" w:rsidRDefault="00E062A7" w:rsidP="00632066">
            <w:pPr>
              <w:pStyle w:val="brown-text12g"/>
            </w:pPr>
            <w:proofErr w:type="spellStart"/>
            <w:r>
              <w:t>dàjídàlì</w:t>
            </w:r>
            <w:proofErr w:type="spellEnd"/>
          </w:p>
        </w:tc>
      </w:tr>
      <w:tr w:rsidR="00E062A7" w:rsidTr="00632066">
        <w:tc>
          <w:tcPr>
            <w:tcW w:w="4675" w:type="dxa"/>
          </w:tcPr>
          <w:p w:rsidR="00E062A7" w:rsidRDefault="00E062A7" w:rsidP="00632066">
            <w:pPr>
              <w:pStyle w:val="brown-text12g"/>
              <w:rPr>
                <w:rFonts w:eastAsiaTheme="minorEastAsia"/>
              </w:rPr>
            </w:pPr>
          </w:p>
          <w:p w:rsidR="00E062A7" w:rsidRPr="00514C37" w:rsidRDefault="00E062A7" w:rsidP="00632066">
            <w:pPr>
              <w:pStyle w:val="brown-text12g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幸福</w:t>
            </w:r>
            <w:r>
              <w:rPr>
                <w:rFonts w:eastAsiaTheme="minorEastAsia"/>
              </w:rPr>
              <w:t>安康</w:t>
            </w:r>
          </w:p>
          <w:p w:rsidR="00E062A7" w:rsidRDefault="00E062A7" w:rsidP="00632066">
            <w:pPr>
              <w:pStyle w:val="brown-text12g"/>
            </w:pPr>
            <w:proofErr w:type="spellStart"/>
            <w:r w:rsidRPr="00514C37">
              <w:t>xìngfúānkāng</w:t>
            </w:r>
            <w:proofErr w:type="spellEnd"/>
          </w:p>
        </w:tc>
        <w:tc>
          <w:tcPr>
            <w:tcW w:w="4675" w:type="dxa"/>
          </w:tcPr>
          <w:p w:rsidR="00E062A7" w:rsidRDefault="00E062A7" w:rsidP="00632066">
            <w:pPr>
              <w:pStyle w:val="brown-text12g"/>
              <w:rPr>
                <w:rFonts w:eastAsiaTheme="minorEastAsia"/>
              </w:rPr>
            </w:pPr>
          </w:p>
          <w:p w:rsidR="00E062A7" w:rsidRDefault="00E062A7" w:rsidP="00632066">
            <w:pPr>
              <w:pStyle w:val="brown-text12g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合家欢乐</w:t>
            </w:r>
          </w:p>
          <w:p w:rsidR="00E062A7" w:rsidRDefault="00E062A7" w:rsidP="00632066">
            <w:pPr>
              <w:pStyle w:val="brown-text12g"/>
            </w:pPr>
            <w:proofErr w:type="spellStart"/>
            <w:r>
              <w:rPr>
                <w:rFonts w:eastAsiaTheme="minorEastAsia"/>
              </w:rPr>
              <w:t>H</w:t>
            </w:r>
            <w:r w:rsidRPr="00514C37">
              <w:t>é</w:t>
            </w:r>
            <w:proofErr w:type="spellEnd"/>
            <w:r>
              <w:t xml:space="preserve"> </w:t>
            </w:r>
            <w:proofErr w:type="spellStart"/>
            <w:r w:rsidRPr="00514C37">
              <w:t>jiā</w:t>
            </w:r>
            <w:proofErr w:type="spellEnd"/>
            <w:r>
              <w:t xml:space="preserve"> </w:t>
            </w:r>
            <w:proofErr w:type="spellStart"/>
            <w:r w:rsidRPr="00514C37">
              <w:t>huānlè</w:t>
            </w:r>
            <w:proofErr w:type="spellEnd"/>
          </w:p>
        </w:tc>
      </w:tr>
      <w:tr w:rsidR="00E062A7" w:rsidTr="00632066">
        <w:tc>
          <w:tcPr>
            <w:tcW w:w="4675" w:type="dxa"/>
          </w:tcPr>
          <w:p w:rsidR="00E062A7" w:rsidRDefault="00E062A7" w:rsidP="00632066">
            <w:pPr>
              <w:pStyle w:val="brown-text12g"/>
              <w:rPr>
                <w:rFonts w:eastAsiaTheme="minorEastAsia"/>
              </w:rPr>
            </w:pPr>
            <w:r>
              <w:rPr>
                <w:rFonts w:eastAsiaTheme="minorEastAsia"/>
              </w:rPr>
              <w:t>Safe and happy</w:t>
            </w:r>
          </w:p>
          <w:p w:rsidR="00E062A7" w:rsidRPr="00514C37" w:rsidRDefault="00E062A7" w:rsidP="00632066">
            <w:pPr>
              <w:pStyle w:val="brown-text12g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平安喜乐</w:t>
            </w:r>
          </w:p>
          <w:p w:rsidR="00E062A7" w:rsidRDefault="00E062A7" w:rsidP="00632066">
            <w:pPr>
              <w:pStyle w:val="brown-text12g"/>
            </w:pPr>
            <w:proofErr w:type="spellStart"/>
            <w:r>
              <w:t>p</w:t>
            </w:r>
            <w:r w:rsidRPr="00514C37">
              <w:rPr>
                <w:rFonts w:hint="eastAsia"/>
              </w:rPr>
              <w:t>íngān</w:t>
            </w:r>
            <w:proofErr w:type="spellEnd"/>
            <w:r>
              <w:t xml:space="preserve"> </w:t>
            </w:r>
            <w:proofErr w:type="spellStart"/>
            <w:r w:rsidRPr="00514C37">
              <w:rPr>
                <w:rFonts w:hint="eastAsia"/>
              </w:rPr>
              <w:t>xǐlè</w:t>
            </w:r>
            <w:proofErr w:type="spellEnd"/>
          </w:p>
        </w:tc>
        <w:tc>
          <w:tcPr>
            <w:tcW w:w="4675" w:type="dxa"/>
          </w:tcPr>
          <w:p w:rsidR="00E062A7" w:rsidRDefault="00E062A7" w:rsidP="00632066">
            <w:pPr>
              <w:pStyle w:val="brown-text12g"/>
              <w:rPr>
                <w:rFonts w:eastAsiaTheme="minorEastAsia"/>
              </w:rPr>
            </w:pPr>
          </w:p>
          <w:p w:rsidR="00E062A7" w:rsidRDefault="00E062A7" w:rsidP="00632066">
            <w:pPr>
              <w:pStyle w:val="brown-text12g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团团圆圆</w:t>
            </w:r>
          </w:p>
          <w:p w:rsidR="00E062A7" w:rsidRPr="00514C37" w:rsidRDefault="00E062A7" w:rsidP="00632066">
            <w:pPr>
              <w:pStyle w:val="brown-text12g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t</w:t>
            </w:r>
            <w:r w:rsidRPr="00514C37">
              <w:rPr>
                <w:rFonts w:eastAsiaTheme="minorEastAsia"/>
              </w:rPr>
              <w:t>uántuán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 w:rsidRPr="00514C37">
              <w:rPr>
                <w:rFonts w:eastAsiaTheme="minorEastAsia"/>
              </w:rPr>
              <w:t>yuányuán</w:t>
            </w:r>
            <w:proofErr w:type="spellEnd"/>
          </w:p>
        </w:tc>
      </w:tr>
      <w:tr w:rsidR="00E062A7" w:rsidTr="00632066">
        <w:tc>
          <w:tcPr>
            <w:tcW w:w="4675" w:type="dxa"/>
          </w:tcPr>
          <w:p w:rsidR="00E062A7" w:rsidRDefault="00E062A7" w:rsidP="00632066">
            <w:pPr>
              <w:pStyle w:val="brown-text12g"/>
              <w:rPr>
                <w:rFonts w:eastAsiaTheme="minorEastAsia"/>
              </w:rPr>
            </w:pPr>
            <w:r>
              <w:rPr>
                <w:rStyle w:val="st"/>
              </w:rPr>
              <w:t>May you have peace year after year</w:t>
            </w:r>
          </w:p>
          <w:p w:rsidR="00E062A7" w:rsidRPr="00514C37" w:rsidRDefault="00E062A7" w:rsidP="00632066">
            <w:pPr>
              <w:pStyle w:val="brown-text12g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岁岁平安</w:t>
            </w:r>
          </w:p>
          <w:p w:rsidR="00E062A7" w:rsidRDefault="00E062A7" w:rsidP="00632066">
            <w:pPr>
              <w:pStyle w:val="brown-text12g"/>
            </w:pPr>
            <w:proofErr w:type="spellStart"/>
            <w:r>
              <w:t>s</w:t>
            </w:r>
            <w:r w:rsidRPr="00514C37">
              <w:t>uìsuì</w:t>
            </w:r>
            <w:proofErr w:type="spellEnd"/>
            <w:r>
              <w:t xml:space="preserve"> </w:t>
            </w:r>
            <w:proofErr w:type="spellStart"/>
            <w:r w:rsidRPr="00514C37">
              <w:t>píngān</w:t>
            </w:r>
            <w:proofErr w:type="spellEnd"/>
          </w:p>
        </w:tc>
        <w:tc>
          <w:tcPr>
            <w:tcW w:w="4675" w:type="dxa"/>
          </w:tcPr>
          <w:p w:rsidR="00E062A7" w:rsidRDefault="00E062A7" w:rsidP="00632066">
            <w:pPr>
              <w:pStyle w:val="brown-text12g"/>
              <w:rPr>
                <w:rFonts w:eastAsiaTheme="minorEastAsia"/>
              </w:rPr>
            </w:pPr>
          </w:p>
          <w:p w:rsidR="00E062A7" w:rsidRDefault="00E062A7" w:rsidP="00632066">
            <w:pPr>
              <w:pStyle w:val="brown-text12g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五福临门</w:t>
            </w:r>
          </w:p>
          <w:p w:rsidR="00E062A7" w:rsidRPr="00A15073" w:rsidRDefault="00E062A7" w:rsidP="00632066">
            <w:pPr>
              <w:pStyle w:val="brown-text12g"/>
              <w:rPr>
                <w:rFonts w:eastAsiaTheme="minorEastAsia"/>
              </w:rPr>
            </w:pPr>
            <w:r w:rsidRPr="00A15073">
              <w:rPr>
                <w:rFonts w:eastAsiaTheme="minorEastAsia" w:hint="eastAsia"/>
              </w:rPr>
              <w:t>w</w:t>
            </w:r>
            <w:r w:rsidRPr="00A15073">
              <w:rPr>
                <w:rFonts w:eastAsiaTheme="minorEastAsia" w:hint="eastAsia"/>
              </w:rPr>
              <w:t>ǔ</w:t>
            </w:r>
            <w:r>
              <w:rPr>
                <w:rFonts w:eastAsiaTheme="minorEastAsia" w:hint="eastAsia"/>
              </w:rPr>
              <w:t xml:space="preserve"> </w:t>
            </w:r>
            <w:r w:rsidRPr="00A15073">
              <w:rPr>
                <w:rFonts w:eastAsiaTheme="minorEastAsia" w:hint="eastAsia"/>
              </w:rPr>
              <w:t>f</w:t>
            </w:r>
            <w:r w:rsidRPr="00A15073">
              <w:rPr>
                <w:rFonts w:eastAsiaTheme="minorEastAsia" w:hint="eastAsia"/>
              </w:rPr>
              <w:t>ú</w:t>
            </w:r>
            <w:r>
              <w:rPr>
                <w:rFonts w:eastAsiaTheme="minorEastAsia" w:hint="eastAsia"/>
              </w:rPr>
              <w:t xml:space="preserve"> </w:t>
            </w:r>
            <w:r w:rsidRPr="00A15073">
              <w:rPr>
                <w:rFonts w:eastAsiaTheme="minorEastAsia" w:hint="eastAsia"/>
              </w:rPr>
              <w:t>l</w:t>
            </w:r>
            <w:r w:rsidRPr="00A15073">
              <w:rPr>
                <w:rFonts w:eastAsiaTheme="minorEastAsia" w:hint="eastAsia"/>
              </w:rPr>
              <w:t>í</w:t>
            </w:r>
            <w:r w:rsidRPr="00A15073"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 xml:space="preserve"> </w:t>
            </w:r>
            <w:r w:rsidRPr="00A15073">
              <w:rPr>
                <w:rFonts w:eastAsiaTheme="minorEastAsia" w:hint="eastAsia"/>
              </w:rPr>
              <w:t>m</w:t>
            </w:r>
            <w:r w:rsidRPr="00A15073">
              <w:rPr>
                <w:rFonts w:eastAsiaTheme="minorEastAsia" w:hint="eastAsia"/>
              </w:rPr>
              <w:t>é</w:t>
            </w:r>
            <w:r w:rsidRPr="00A15073">
              <w:rPr>
                <w:rFonts w:eastAsiaTheme="minorEastAsia" w:hint="eastAsia"/>
              </w:rPr>
              <w:t>n</w:t>
            </w:r>
          </w:p>
        </w:tc>
      </w:tr>
      <w:tr w:rsidR="00E062A7" w:rsidTr="00632066">
        <w:trPr>
          <w:trHeight w:val="1454"/>
        </w:trPr>
        <w:tc>
          <w:tcPr>
            <w:tcW w:w="4675" w:type="dxa"/>
          </w:tcPr>
          <w:p w:rsidR="00E062A7" w:rsidRDefault="00E062A7" w:rsidP="00632066">
            <w:pPr>
              <w:pStyle w:val="brown-text12g"/>
              <w:rPr>
                <w:rFonts w:eastAsiaTheme="minorEastAsia"/>
              </w:rPr>
            </w:pPr>
            <w:r>
              <w:rPr>
                <w:rFonts w:eastAsiaTheme="minorEastAsia"/>
              </w:rPr>
              <w:t>Happy Lunar New Year</w:t>
            </w:r>
          </w:p>
          <w:p w:rsidR="00E062A7" w:rsidRDefault="00E062A7" w:rsidP="00632066">
            <w:pPr>
              <w:pStyle w:val="brown-text12g"/>
            </w:pPr>
            <w:r>
              <w:rPr>
                <w:rFonts w:eastAsiaTheme="minorEastAsia" w:hint="eastAsia"/>
              </w:rPr>
              <w:t>春节</w:t>
            </w:r>
            <w:r>
              <w:rPr>
                <w:rFonts w:eastAsiaTheme="minorEastAsia"/>
              </w:rPr>
              <w:t>快乐</w:t>
            </w:r>
            <w:r>
              <w:t xml:space="preserve"> </w:t>
            </w:r>
          </w:p>
          <w:p w:rsidR="00E062A7" w:rsidRDefault="00E062A7" w:rsidP="00632066">
            <w:pPr>
              <w:pStyle w:val="brown-text12g"/>
              <w:rPr>
                <w:rFonts w:eastAsiaTheme="minorEastAsia"/>
              </w:rPr>
            </w:pPr>
            <w:proofErr w:type="spellStart"/>
            <w:r>
              <w:rPr>
                <w:rStyle w:val="st"/>
              </w:rPr>
              <w:t>chūn</w:t>
            </w:r>
            <w:proofErr w:type="spellEnd"/>
            <w:r>
              <w:rPr>
                <w:rStyle w:val="st"/>
              </w:rPr>
              <w:t xml:space="preserve"> </w:t>
            </w:r>
            <w:proofErr w:type="spellStart"/>
            <w:r>
              <w:rPr>
                <w:rStyle w:val="st"/>
              </w:rPr>
              <w:t>jié</w:t>
            </w:r>
            <w:proofErr w:type="spellEnd"/>
            <w:r>
              <w:rPr>
                <w:rStyle w:val="st"/>
              </w:rPr>
              <w:t xml:space="preserve"> </w:t>
            </w:r>
            <w:r>
              <w:t xml:space="preserve"> </w:t>
            </w:r>
            <w:proofErr w:type="spellStart"/>
            <w:r>
              <w:t>kuàilè</w:t>
            </w:r>
            <w:proofErr w:type="spellEnd"/>
          </w:p>
        </w:tc>
        <w:tc>
          <w:tcPr>
            <w:tcW w:w="4675" w:type="dxa"/>
          </w:tcPr>
          <w:p w:rsidR="00E062A7" w:rsidRPr="000029BA" w:rsidRDefault="00E062A7" w:rsidP="00632066">
            <w:pPr>
              <w:pStyle w:val="brown-text12g"/>
            </w:pPr>
            <w:r>
              <w:t>Good luck</w:t>
            </w:r>
          </w:p>
          <w:p w:rsidR="00E062A7" w:rsidRDefault="00E062A7" w:rsidP="00632066">
            <w:pPr>
              <w:pStyle w:val="brown-text12g"/>
            </w:pPr>
            <w:r>
              <w:rPr>
                <w:rFonts w:ascii="SimSun" w:eastAsia="SimSun" w:hAnsi="SimSun" w:cs="SimSun" w:hint="eastAsia"/>
              </w:rPr>
              <w:t>祝好运</w:t>
            </w:r>
          </w:p>
          <w:p w:rsidR="00E062A7" w:rsidRDefault="00E062A7" w:rsidP="00632066">
            <w:pPr>
              <w:pStyle w:val="brown-text12g"/>
              <w:rPr>
                <w:rFonts w:eastAsiaTheme="minorEastAsia"/>
              </w:rPr>
            </w:pPr>
            <w:proofErr w:type="spellStart"/>
            <w:r>
              <w:t>zhù</w:t>
            </w:r>
            <w:proofErr w:type="spellEnd"/>
            <w:r>
              <w:t xml:space="preserve"> </w:t>
            </w:r>
            <w:proofErr w:type="spellStart"/>
            <w:r>
              <w:t>hǎoyùn</w:t>
            </w:r>
            <w:proofErr w:type="spellEnd"/>
          </w:p>
        </w:tc>
      </w:tr>
    </w:tbl>
    <w:p w:rsidR="00E062A7" w:rsidRDefault="00E062A7" w:rsidP="00E062A7">
      <w:pPr>
        <w:pStyle w:val="brown-text12g"/>
      </w:pPr>
    </w:p>
    <w:p w:rsidR="00E062A7" w:rsidRDefault="00E062A7" w:rsidP="00E062A7"/>
    <w:p w:rsidR="00D444EC" w:rsidRDefault="00D444EC" w:rsidP="00D444EC"/>
    <w:p w:rsidR="00465148" w:rsidRDefault="00940867" w:rsidP="0080188E">
      <w:pPr>
        <w:pStyle w:val="Heading3"/>
      </w:pPr>
      <w:r>
        <w:t>Feedback</w:t>
      </w:r>
    </w:p>
    <w:p w:rsidR="0080188E" w:rsidRDefault="0080188E" w:rsidP="0080188E">
      <w:r>
        <w:rPr>
          <w:rFonts w:hint="eastAsia"/>
        </w:rPr>
        <w:t>经验教训是：实物应该再多带些。我这次多亏啬薇又带了一些各式各样的灯笼给孩子们看。下次我们还可以带点动物生肖。因为我们讲到了羊年，讲到了羊。孩子们就说自己的属象，所以有时间可以讲一些这些。第一组在我们那儿时间有点长。所以多准备一些很有必要。</w:t>
      </w:r>
    </w:p>
    <w:p w:rsidR="0080188E" w:rsidRDefault="0080188E" w:rsidP="0080188E">
      <w:r>
        <w:rPr>
          <w:rFonts w:hint="eastAsia"/>
        </w:rPr>
        <w:t>还有就是</w:t>
      </w:r>
      <w:r>
        <w:rPr>
          <w:rFonts w:hint="eastAsia"/>
        </w:rPr>
        <w:t>video</w:t>
      </w:r>
      <w:r>
        <w:rPr>
          <w:rFonts w:hint="eastAsia"/>
        </w:rPr>
        <w:t>是个好主意。我感觉孩子们都很喜欢。</w:t>
      </w:r>
    </w:p>
    <w:p w:rsidR="0080188E" w:rsidRPr="0080188E" w:rsidRDefault="0080188E" w:rsidP="0080188E">
      <w:bookmarkStart w:id="0" w:name="_GoBack"/>
      <w:bookmarkEnd w:id="0"/>
    </w:p>
    <w:sectPr w:rsidR="0080188E" w:rsidRPr="00801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1C4D"/>
    <w:multiLevelType w:val="hybridMultilevel"/>
    <w:tmpl w:val="05784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83074"/>
    <w:multiLevelType w:val="hybridMultilevel"/>
    <w:tmpl w:val="E6D07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114FB"/>
    <w:multiLevelType w:val="hybridMultilevel"/>
    <w:tmpl w:val="7DC6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09"/>
    <w:rsid w:val="00465148"/>
    <w:rsid w:val="0080188E"/>
    <w:rsid w:val="00866F09"/>
    <w:rsid w:val="00940867"/>
    <w:rsid w:val="00D444EC"/>
    <w:rsid w:val="00E0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E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4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6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rown-text12g">
    <w:name w:val="brown-text12g"/>
    <w:basedOn w:val="Normal"/>
    <w:rsid w:val="00E0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n-text14g">
    <w:name w:val="brown-text14g"/>
    <w:basedOn w:val="Normal"/>
    <w:rsid w:val="00E0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E062A7"/>
  </w:style>
  <w:style w:type="character" w:customStyle="1" w:styleId="Heading3Char">
    <w:name w:val="Heading 3 Char"/>
    <w:basedOn w:val="DefaultParagraphFont"/>
    <w:link w:val="Heading3"/>
    <w:uiPriority w:val="9"/>
    <w:rsid w:val="00E062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E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4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6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rown-text12g">
    <w:name w:val="brown-text12g"/>
    <w:basedOn w:val="Normal"/>
    <w:rsid w:val="00E0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n-text14g">
    <w:name w:val="brown-text14g"/>
    <w:basedOn w:val="Normal"/>
    <w:rsid w:val="00E0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E062A7"/>
  </w:style>
  <w:style w:type="character" w:customStyle="1" w:styleId="Heading3Char">
    <w:name w:val="Heading 3 Char"/>
    <w:basedOn w:val="DefaultParagraphFont"/>
    <w:link w:val="Heading3"/>
    <w:uiPriority w:val="9"/>
    <w:rsid w:val="00E062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384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Wu</dc:creator>
  <cp:keywords/>
  <dc:description/>
  <cp:lastModifiedBy>Chao Wu</cp:lastModifiedBy>
  <cp:revision>5</cp:revision>
  <dcterms:created xsi:type="dcterms:W3CDTF">2016-05-10T03:01:00Z</dcterms:created>
  <dcterms:modified xsi:type="dcterms:W3CDTF">2016-05-10T03:02:00Z</dcterms:modified>
</cp:coreProperties>
</file>